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B0" w:rsidRDefault="008D53B0" w:rsidP="008D53B0">
      <w:pPr>
        <w:jc w:val="center"/>
        <w:rPr>
          <w:b/>
        </w:rPr>
      </w:pPr>
      <w:r w:rsidRPr="008D53B0">
        <w:rPr>
          <w:b/>
        </w:rPr>
        <w:t xml:space="preserve">MINISTERIO DE SALUD </w:t>
      </w:r>
    </w:p>
    <w:p w:rsidR="008D53B0" w:rsidRPr="008D53B0" w:rsidRDefault="008D53B0" w:rsidP="008D53B0">
      <w:pPr>
        <w:jc w:val="center"/>
        <w:rPr>
          <w:b/>
        </w:rPr>
      </w:pPr>
      <w:r w:rsidRPr="008D53B0">
        <w:rPr>
          <w:b/>
        </w:rPr>
        <w:t xml:space="preserve">SUBSECRETARIA DE SALUD </w:t>
      </w:r>
      <w:proofErr w:type="gramStart"/>
      <w:r w:rsidRPr="008D53B0">
        <w:rPr>
          <w:b/>
        </w:rPr>
        <w:t>PUBLICA</w:t>
      </w:r>
      <w:proofErr w:type="gramEnd"/>
    </w:p>
    <w:p w:rsidR="008D53B0" w:rsidRPr="008D53B0" w:rsidRDefault="008D53B0" w:rsidP="008D53B0">
      <w:pPr>
        <w:jc w:val="center"/>
        <w:rPr>
          <w:b/>
        </w:rPr>
      </w:pPr>
      <w:r w:rsidRPr="008D53B0">
        <w:rPr>
          <w:b/>
        </w:rPr>
        <w:t>ACEPTA RENUNCIA VOLUNTARIA DE DON MIKEL URIARTE PLAZAOLA AL CARGO DE DIRECTOR DEL FONDO NACIONAL DE SALUD</w:t>
      </w:r>
    </w:p>
    <w:p w:rsidR="008D53B0" w:rsidRDefault="008D53B0" w:rsidP="008D53B0">
      <w:pPr>
        <w:ind w:firstLine="3119"/>
        <w:jc w:val="both"/>
        <w:rPr>
          <w:b/>
        </w:rPr>
      </w:pPr>
      <w:r w:rsidRPr="008D53B0">
        <w:rPr>
          <w:b/>
        </w:rPr>
        <w:t xml:space="preserve"> N</w:t>
      </w:r>
      <w:r w:rsidRPr="008D53B0">
        <w:rPr>
          <w:b/>
        </w:rPr>
        <w:t>º</w:t>
      </w:r>
      <w:r w:rsidRPr="008D53B0">
        <w:rPr>
          <w:b/>
        </w:rPr>
        <w:t xml:space="preserve"> 9.- </w:t>
      </w:r>
    </w:p>
    <w:p w:rsidR="008D53B0" w:rsidRPr="008D53B0" w:rsidRDefault="008D53B0" w:rsidP="008D53B0">
      <w:pPr>
        <w:ind w:firstLine="3119"/>
        <w:jc w:val="both"/>
        <w:rPr>
          <w:b/>
        </w:rPr>
      </w:pPr>
      <w:r>
        <w:rPr>
          <w:b/>
        </w:rPr>
        <w:t>Publicado en el Diario Oficial de 18.07.13</w:t>
      </w:r>
    </w:p>
    <w:p w:rsidR="008D53B0" w:rsidRPr="008D53B0" w:rsidRDefault="008D53B0" w:rsidP="008D53B0">
      <w:pPr>
        <w:ind w:firstLine="3119"/>
        <w:jc w:val="both"/>
        <w:rPr>
          <w:b/>
        </w:rPr>
      </w:pPr>
      <w:r w:rsidRPr="008D53B0">
        <w:rPr>
          <w:b/>
        </w:rPr>
        <w:t xml:space="preserve">Santiago, 8 de abril de 2013.- </w:t>
      </w:r>
    </w:p>
    <w:p w:rsidR="008D53B0" w:rsidRDefault="008D53B0" w:rsidP="008D53B0">
      <w:pPr>
        <w:ind w:firstLine="3119"/>
        <w:jc w:val="both"/>
      </w:pPr>
      <w:r w:rsidRPr="008D53B0">
        <w:rPr>
          <w:b/>
        </w:rPr>
        <w:t>Visto:</w:t>
      </w:r>
      <w:r>
        <w:t xml:space="preserve"> La renuncia voluntaria presentada por D. Mikel Uriarte </w:t>
      </w:r>
      <w:proofErr w:type="spellStart"/>
      <w:r>
        <w:t>Plazaola</w:t>
      </w:r>
      <w:proofErr w:type="spellEnd"/>
      <w:r>
        <w:t xml:space="preserve"> al cargo de Director del Fondo Nacional de Salud (FONASA); lo dispuesto en el Art. 147° del DFL 29/2004, del Ministerio de Hacienda, que fija el texto refundido, coordinado y sistematizado de la ley 18.834, sobre Estatuto Administrativo; lo establecido en el decreto con fuerza de ley N° 1 de 2005, del Ministerio de Salud, que fijó el texto refundido, coordinado y sistematizado del decreto ley N° 2.763, de 1979, y de las leyes N° 18.933 y N° 18.469; y</w:t>
      </w:r>
    </w:p>
    <w:p w:rsidR="008D53B0" w:rsidRDefault="008D53B0" w:rsidP="008D53B0">
      <w:pPr>
        <w:jc w:val="both"/>
      </w:pPr>
      <w:r>
        <w:t>Teniendo presente: Las facultades que me confiere el artículo 32 N° 10 de la Constitución Política del Estado, dicto el siguiente</w:t>
      </w:r>
    </w:p>
    <w:p w:rsidR="008D53B0" w:rsidRPr="008D53B0" w:rsidRDefault="008D53B0" w:rsidP="008D53B0">
      <w:pPr>
        <w:ind w:firstLine="3261"/>
        <w:rPr>
          <w:b/>
        </w:rPr>
      </w:pPr>
      <w:r w:rsidRPr="008D53B0">
        <w:rPr>
          <w:b/>
        </w:rPr>
        <w:t xml:space="preserve"> Decreto:</w:t>
      </w:r>
    </w:p>
    <w:p w:rsidR="008D53B0" w:rsidRDefault="008D53B0" w:rsidP="008D53B0">
      <w:pPr>
        <w:jc w:val="both"/>
      </w:pPr>
      <w:r>
        <w:t xml:space="preserve"> 1.- </w:t>
      </w:r>
      <w:proofErr w:type="spellStart"/>
      <w:r>
        <w:t>Acéptase</w:t>
      </w:r>
      <w:proofErr w:type="spellEnd"/>
      <w:r>
        <w:t xml:space="preserve">, a contar del 31 de marzo de 2013, la renuncia voluntaria presentada por D. Mikel Uriarte </w:t>
      </w:r>
      <w:proofErr w:type="spellStart"/>
      <w:r>
        <w:t>Plazaola</w:t>
      </w:r>
      <w:proofErr w:type="spellEnd"/>
      <w:r>
        <w:t>, RUN: 6.053.105-6, al cargo de Director del Fondo Nacional de Salud (FONASA), titular, grado 2 EUS.</w:t>
      </w:r>
    </w:p>
    <w:p w:rsidR="008D53B0" w:rsidRDefault="008D53B0" w:rsidP="008D53B0">
      <w:pPr>
        <w:jc w:val="both"/>
      </w:pPr>
      <w:r>
        <w:t xml:space="preserve">2.- </w:t>
      </w:r>
      <w:proofErr w:type="spellStart"/>
      <w:r>
        <w:t>Déjase</w:t>
      </w:r>
      <w:proofErr w:type="spellEnd"/>
      <w:r>
        <w:t xml:space="preserve"> establecido que la persona en referencia no se encuentra sujeta a sumario administrativo ni acogida a reposo preventivo.</w:t>
      </w:r>
    </w:p>
    <w:p w:rsidR="008D53B0" w:rsidRPr="008D53B0" w:rsidRDefault="008D53B0" w:rsidP="008D53B0">
      <w:pPr>
        <w:jc w:val="both"/>
        <w:rPr>
          <w:b/>
        </w:rPr>
      </w:pPr>
      <w:r w:rsidRPr="008D53B0">
        <w:rPr>
          <w:b/>
        </w:rPr>
        <w:t xml:space="preserve"> Anótese, tómese razón, regístrese y publíquese.- SEBASTIÁN PIÑERA ECHENIQUE, Presidente de la República.- Jaime </w:t>
      </w:r>
      <w:proofErr w:type="spellStart"/>
      <w:r w:rsidRPr="008D53B0">
        <w:rPr>
          <w:b/>
        </w:rPr>
        <w:t>Mañalich</w:t>
      </w:r>
      <w:proofErr w:type="spellEnd"/>
      <w:r w:rsidRPr="008D53B0">
        <w:rPr>
          <w:b/>
        </w:rPr>
        <w:t xml:space="preserve"> </w:t>
      </w:r>
      <w:proofErr w:type="spellStart"/>
      <w:r w:rsidRPr="008D53B0">
        <w:rPr>
          <w:b/>
        </w:rPr>
        <w:t>Muxi</w:t>
      </w:r>
      <w:proofErr w:type="spellEnd"/>
      <w:r w:rsidRPr="008D53B0">
        <w:rPr>
          <w:b/>
        </w:rPr>
        <w:t>, Ministro de Salud.</w:t>
      </w:r>
    </w:p>
    <w:p w:rsidR="008D53B0" w:rsidRPr="008D53B0" w:rsidRDefault="008D53B0" w:rsidP="008D53B0">
      <w:pPr>
        <w:jc w:val="both"/>
        <w:rPr>
          <w:b/>
        </w:rPr>
      </w:pPr>
      <w:r w:rsidRPr="008D53B0">
        <w:rPr>
          <w:b/>
        </w:rPr>
        <w:t xml:space="preserve"> Transcribo para su conocimiento decreto afecto N° 9 de 08-04-2013.- Saluda atentamente a Ud., Jorge Díaz </w:t>
      </w:r>
      <w:proofErr w:type="spellStart"/>
      <w:r w:rsidRPr="008D53B0">
        <w:rPr>
          <w:b/>
        </w:rPr>
        <w:t>Anaiz</w:t>
      </w:r>
      <w:proofErr w:type="spellEnd"/>
      <w:r w:rsidRPr="008D53B0">
        <w:rPr>
          <w:b/>
        </w:rPr>
        <w:t>, Subsecretario de Salud Pública.</w:t>
      </w:r>
    </w:p>
    <w:p w:rsidR="008D53B0" w:rsidRDefault="008D53B0" w:rsidP="008D53B0">
      <w:r>
        <w:t xml:space="preserve">  </w:t>
      </w:r>
    </w:p>
    <w:p w:rsidR="008D53B0" w:rsidRDefault="008D53B0" w:rsidP="008D53B0">
      <w:r>
        <w:t xml:space="preserve"> </w:t>
      </w:r>
    </w:p>
    <w:p w:rsidR="008D53B0" w:rsidRDefault="008D53B0" w:rsidP="008D53B0">
      <w:r>
        <w:t xml:space="preserve"> </w:t>
      </w:r>
    </w:p>
    <w:p w:rsidR="008D53B0" w:rsidRDefault="008D53B0" w:rsidP="008D53B0"/>
    <w:p w:rsidR="008D53B0" w:rsidRDefault="008D53B0" w:rsidP="008D53B0"/>
    <w:p w:rsidR="008D53B0" w:rsidRPr="008D53B0" w:rsidRDefault="008D53B0" w:rsidP="008D53B0">
      <w:pPr>
        <w:jc w:val="center"/>
        <w:rPr>
          <w:b/>
        </w:rPr>
      </w:pPr>
      <w:bookmarkStart w:id="0" w:name="_GoBack"/>
      <w:bookmarkEnd w:id="0"/>
      <w:r w:rsidRPr="008D53B0">
        <w:rPr>
          <w:b/>
        </w:rPr>
        <w:lastRenderedPageBreak/>
        <w:t>CONTRALORÍA GENERAL DE LA REPÚBLICA</w:t>
      </w:r>
    </w:p>
    <w:p w:rsidR="008D53B0" w:rsidRPr="008D53B0" w:rsidRDefault="008D53B0" w:rsidP="008D53B0">
      <w:pPr>
        <w:jc w:val="center"/>
        <w:rPr>
          <w:b/>
        </w:rPr>
      </w:pPr>
      <w:r w:rsidRPr="008D53B0">
        <w:rPr>
          <w:b/>
        </w:rPr>
        <w:t>División de Personal de la Administración del Estado</w:t>
      </w:r>
    </w:p>
    <w:p w:rsidR="008D53B0" w:rsidRPr="008D53B0" w:rsidRDefault="008D53B0" w:rsidP="008D53B0">
      <w:pPr>
        <w:jc w:val="center"/>
        <w:rPr>
          <w:b/>
        </w:rPr>
      </w:pPr>
      <w:r w:rsidRPr="008D53B0">
        <w:rPr>
          <w:b/>
        </w:rPr>
        <w:t>Área de Personal de la Administración</w:t>
      </w:r>
    </w:p>
    <w:p w:rsidR="008D53B0" w:rsidRPr="008D53B0" w:rsidRDefault="008D53B0" w:rsidP="008D53B0">
      <w:pPr>
        <w:jc w:val="center"/>
        <w:rPr>
          <w:b/>
        </w:rPr>
      </w:pPr>
      <w:r w:rsidRPr="008D53B0">
        <w:rPr>
          <w:b/>
        </w:rPr>
        <w:t>Cursa con alcance decreto N° 9, de 2013, del Ministerio de Salud</w:t>
      </w:r>
    </w:p>
    <w:p w:rsidR="008D53B0" w:rsidRDefault="008D53B0" w:rsidP="008D53B0">
      <w:r>
        <w:t xml:space="preserve">   </w:t>
      </w:r>
    </w:p>
    <w:p w:rsidR="008D53B0" w:rsidRPr="008D53B0" w:rsidRDefault="008D53B0" w:rsidP="008D53B0">
      <w:pPr>
        <w:ind w:firstLine="3544"/>
        <w:rPr>
          <w:b/>
        </w:rPr>
      </w:pPr>
      <w:r w:rsidRPr="008D53B0">
        <w:rPr>
          <w:b/>
        </w:rPr>
        <w:t xml:space="preserve">N° 42.081.- </w:t>
      </w:r>
    </w:p>
    <w:p w:rsidR="008D53B0" w:rsidRPr="008D53B0" w:rsidRDefault="008D53B0" w:rsidP="008D53B0">
      <w:pPr>
        <w:ind w:firstLine="3544"/>
        <w:rPr>
          <w:b/>
        </w:rPr>
      </w:pPr>
      <w:r w:rsidRPr="008D53B0">
        <w:rPr>
          <w:b/>
        </w:rPr>
        <w:t>Santiago, 2 de julio de 2013.</w:t>
      </w:r>
    </w:p>
    <w:p w:rsidR="008D53B0" w:rsidRDefault="008D53B0" w:rsidP="008D53B0">
      <w:pPr>
        <w:jc w:val="both"/>
      </w:pPr>
      <w:r>
        <w:t xml:space="preserve">Esta Contraloría General ha tomado razón del documento del rubro, por medio del cual se acepta la renuncia voluntaria a don Mikel Uriarte </w:t>
      </w:r>
      <w:proofErr w:type="spellStart"/>
      <w:r>
        <w:t>Plazaola</w:t>
      </w:r>
      <w:proofErr w:type="spellEnd"/>
      <w:r>
        <w:t xml:space="preserve"> al cargo de Director del Fondo Nacional de Salud, pero cumple con hacer presente que, de acuerdo a lo previsto en los artículos 24 de la ley N°18.575 y 2°, letra i), del decreto ley N°1.028, de 1975, la enmienda efectuada en la fecha desde la cual el interesado cesa en dicho empleo, ha debido ser salvada por el Subsecretario respectivo de esa Secretaría de Estado, lo que se omitió en la especie y que deberá tenerse presente para el futuro.</w:t>
      </w:r>
    </w:p>
    <w:p w:rsidR="008D53B0" w:rsidRDefault="008D53B0" w:rsidP="008D53B0">
      <w:r>
        <w:t xml:space="preserve"> Con el alcance que antecede, se ha dado curso al instrumento del epígrafe.</w:t>
      </w:r>
    </w:p>
    <w:p w:rsidR="008D53B0" w:rsidRDefault="008D53B0" w:rsidP="008D53B0">
      <w:r>
        <w:t>Saluda atentamente a Ud., Ramiro Mendoza Zúñiga, Contralor General de la República.</w:t>
      </w:r>
    </w:p>
    <w:p w:rsidR="008D53B0" w:rsidRPr="008D53B0" w:rsidRDefault="008D53B0" w:rsidP="008D53B0">
      <w:pPr>
        <w:rPr>
          <w:b/>
        </w:rPr>
      </w:pPr>
      <w:r w:rsidRPr="008D53B0">
        <w:rPr>
          <w:b/>
        </w:rPr>
        <w:t>Al señor</w:t>
      </w:r>
    </w:p>
    <w:p w:rsidR="008D53B0" w:rsidRPr="008D53B0" w:rsidRDefault="008D53B0" w:rsidP="008D53B0">
      <w:pPr>
        <w:rPr>
          <w:b/>
        </w:rPr>
      </w:pPr>
      <w:r w:rsidRPr="008D53B0">
        <w:rPr>
          <w:b/>
        </w:rPr>
        <w:t>Ministro de Salud</w:t>
      </w:r>
    </w:p>
    <w:p w:rsidR="008D53B0" w:rsidRPr="008D53B0" w:rsidRDefault="008D53B0" w:rsidP="008D53B0">
      <w:pPr>
        <w:rPr>
          <w:b/>
        </w:rPr>
      </w:pPr>
      <w:r w:rsidRPr="008D53B0">
        <w:rPr>
          <w:b/>
        </w:rPr>
        <w:t>Presente.</w:t>
      </w:r>
    </w:p>
    <w:p w:rsidR="008D53B0" w:rsidRDefault="008D53B0" w:rsidP="008D53B0">
      <w:r>
        <w:t xml:space="preserve"> </w:t>
      </w:r>
    </w:p>
    <w:p w:rsidR="008D53B0" w:rsidRDefault="008D53B0" w:rsidP="008D53B0">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B0"/>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53B0"/>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2013-07-22T22:19:00Z</dcterms:created>
  <dcterms:modified xsi:type="dcterms:W3CDTF">2013-07-22T22:22:00Z</dcterms:modified>
</cp:coreProperties>
</file>